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01" w:rsidRPr="009D7201" w:rsidRDefault="009D7201" w:rsidP="009D7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 Unicode MS" w:hAnsi="Times New Roman" w:cs="Verdana"/>
          <w:sz w:val="28"/>
          <w:lang w:eastAsia="ru-RU"/>
        </w:rPr>
        <w:t>Российская Федерация</w:t>
      </w:r>
    </w:p>
    <w:p w:rsidR="009D7201" w:rsidRPr="009D7201" w:rsidRDefault="009D7201" w:rsidP="009D7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 Unicode MS" w:hAnsi="Times New Roman" w:cs="Verdana"/>
          <w:sz w:val="28"/>
          <w:lang w:eastAsia="ru-RU"/>
        </w:rPr>
        <w:t>Администрация Аминевского  сельского поселения</w:t>
      </w:r>
      <w:r w:rsidRPr="009D7201">
        <w:rPr>
          <w:rFonts w:ascii="Times New Roman" w:eastAsia="Arial Unicode MS" w:hAnsi="Times New Roman" w:cs="Verdana"/>
          <w:sz w:val="28"/>
          <w:szCs w:val="28"/>
          <w:lang w:eastAsia="ru-RU"/>
        </w:rPr>
        <w:br/>
      </w:r>
      <w:r w:rsidRPr="009D7201">
        <w:rPr>
          <w:rFonts w:ascii="Times New Roman" w:eastAsia="Arial Unicode MS" w:hAnsi="Times New Roman" w:cs="Verdana"/>
          <w:sz w:val="28"/>
          <w:lang w:eastAsia="ru-RU"/>
        </w:rPr>
        <w:t>Уйского муниципального района Челябинской области</w:t>
      </w:r>
    </w:p>
    <w:p w:rsidR="009D7201" w:rsidRPr="009D7201" w:rsidRDefault="009D7201" w:rsidP="009D7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201">
        <w:rPr>
          <w:rFonts w:ascii="Times New Roman" w:eastAsia="Arial Unicode MS" w:hAnsi="Times New Roman" w:cs="Verdana"/>
          <w:sz w:val="24"/>
          <w:szCs w:val="24"/>
          <w:lang w:eastAsia="ru-RU"/>
        </w:rPr>
        <w:t>ПОСТАНОВЛЕНИЕ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22.11.2021 г.                                                                                                                           №23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с.Аминево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охраняемым законом ценностям </w:t>
      </w:r>
      <w:proofErr w:type="gramStart"/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муниципального контроля </w:t>
      </w:r>
      <w:proofErr w:type="gramStart"/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благоустройства на территории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Аминевского  сельского поселения 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Уйского муниципального района»</w:t>
      </w:r>
    </w:p>
    <w:p w:rsidR="009D7201" w:rsidRPr="009D7201" w:rsidRDefault="009D7201" w:rsidP="009D720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</w:p>
    <w:p w:rsidR="009D7201" w:rsidRPr="009D7201" w:rsidRDefault="009D7201" w:rsidP="009D7201">
      <w:pPr>
        <w:shd w:val="clear" w:color="auto" w:fill="FFFFFF"/>
        <w:spacing w:after="157" w:line="185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Аминевского  сельского поселения: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Аминевского сельского поселения Уйского муниципального района» (далее – Программа), </w:t>
      </w:r>
      <w:proofErr w:type="gramStart"/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Pr="009D720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постановлению.</w:t>
      </w:r>
    </w:p>
    <w:p w:rsidR="009D7201" w:rsidRPr="009D7201" w:rsidRDefault="009D7201" w:rsidP="009D72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9D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(обнародовать) </w:t>
      </w:r>
      <w:r w:rsidRPr="009D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Аминевского 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9D7201" w:rsidRPr="009D7201" w:rsidRDefault="009D7201" w:rsidP="009D72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9D7201" w:rsidRPr="009D7201" w:rsidRDefault="009D7201" w:rsidP="009D72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tabs>
          <w:tab w:val="left" w:pos="589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Аминевского  поселения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В.Х.Сафарова</w:t>
      </w:r>
    </w:p>
    <w:p w:rsidR="009D7201" w:rsidRPr="009D7201" w:rsidRDefault="009D7201" w:rsidP="009D72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9D7201" w:rsidRPr="009D7201" w:rsidRDefault="009D7201" w:rsidP="009D720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к Постановлению</w:t>
      </w:r>
    </w:p>
    <w:p w:rsidR="009D7201" w:rsidRPr="009D7201" w:rsidRDefault="009D7201" w:rsidP="009D720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Аминевского </w:t>
      </w:r>
    </w:p>
    <w:p w:rsidR="009D7201" w:rsidRPr="009D7201" w:rsidRDefault="009D7201" w:rsidP="009D720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9D7201" w:rsidRPr="009D7201" w:rsidRDefault="009D7201" w:rsidP="009D7201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22.11.2021 № 23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Аминевского сельского поселения 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Аминевского сельского поселения Уйского муниципального района осуществляется муниципальный контроль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D7201" w:rsidRPr="009D7201" w:rsidRDefault="009D7201" w:rsidP="009D72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муниципального контроля осуществляет — администрация </w:t>
      </w:r>
      <w:proofErr w:type="spellStart"/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Аминевскаого</w:t>
      </w:r>
      <w:proofErr w:type="spellEnd"/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Уйского муниципального района.</w:t>
      </w:r>
    </w:p>
    <w:p w:rsidR="009D7201" w:rsidRPr="009D7201" w:rsidRDefault="009D7201" w:rsidP="009D72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Аминевского  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Уйского муниципального района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нормативно правовых актов Аминевского  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Уйского муниципального района (далее – сельское поселение)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7201" w:rsidRPr="009D7201" w:rsidRDefault="009D7201" w:rsidP="009D72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Аминевского 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Уйского муниципального района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являются: </w:t>
      </w:r>
    </w:p>
    <w:p w:rsidR="009D7201" w:rsidRPr="009D7201" w:rsidRDefault="009D7201" w:rsidP="009D72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9D7201" w:rsidRPr="009D7201" w:rsidRDefault="009D7201" w:rsidP="009D72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9D7201" w:rsidRPr="009D7201" w:rsidRDefault="009D7201" w:rsidP="009D7201">
      <w:p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(далее – Администрация</w:t>
      </w:r>
      <w:proofErr w:type="gramEnd"/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r w:rsidRPr="009D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9D720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в рамках осуществления муниципального контроля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 на следующий год утверждается ежегодно, до 20 декабря текущего года.</w:t>
      </w:r>
    </w:p>
    <w:p w:rsidR="009D7201" w:rsidRPr="009D7201" w:rsidRDefault="009D7201" w:rsidP="009D7201">
      <w:pPr>
        <w:spacing w:before="100" w:beforeAutospacing="1" w:after="100" w:afterAutospacing="1" w:line="21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1.6. 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Программы используются следующие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их определения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:</w:t>
      </w:r>
    </w:p>
    <w:p w:rsidR="009D7201" w:rsidRPr="009D7201" w:rsidRDefault="009D7201" w:rsidP="009D7201">
      <w:pPr>
        <w:spacing w:before="100" w:beforeAutospacing="1" w:after="100" w:afterAutospacing="1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Профилактическое мероприятие 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-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проводимое Администрацией в целях предупреждения возможного нарушения </w:t>
      </w:r>
      <w:r w:rsidRPr="009D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всеми контролируемыми лицами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:</w:t>
      </w:r>
    </w:p>
    <w:p w:rsidR="009D7201" w:rsidRPr="009D7201" w:rsidRDefault="009D7201" w:rsidP="009D7201">
      <w:pPr>
        <w:spacing w:before="100" w:beforeAutospacing="1" w:after="100" w:afterAutospacing="1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принуждения и рекомендательный характер мероприятий для подконтрольных субъектов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;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201" w:rsidRPr="009D7201" w:rsidRDefault="009D7201" w:rsidP="009D7201">
      <w:pPr>
        <w:spacing w:before="100" w:beforeAutospacing="1" w:after="100" w:afterAutospacing="1" w:line="235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неблагоприятных последствий 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(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 или угроза их причинения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санкций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предписаний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предостережений о недопустимости нарушения обязательных требований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ответственности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)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подконтрольных субъектов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;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201" w:rsidRPr="009D7201" w:rsidRDefault="009D7201" w:rsidP="009D7201">
      <w:pPr>
        <w:spacing w:before="100" w:beforeAutospacing="1" w:after="100" w:afterAutospacing="1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направленность на выявление причин и факторов несоблюдения обязательных требований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;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201" w:rsidRPr="009D7201" w:rsidRDefault="009D7201" w:rsidP="009D7201">
      <w:pPr>
        <w:spacing w:before="100" w:beforeAutospacing="1" w:after="100" w:afterAutospacing="1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организационной связи с мероприятиями по контролю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9D7201" w:rsidRPr="009D7201" w:rsidRDefault="009D7201" w:rsidP="009D7201">
      <w:pPr>
        <w:spacing w:before="100" w:beforeAutospacing="1" w:after="100" w:afterAutospacing="1" w:line="213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требования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-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деятельности подконтрольных субъектов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к выполняемой ими работе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обязательный характер.</w:t>
      </w:r>
    </w:p>
    <w:p w:rsidR="009D7201" w:rsidRPr="009D7201" w:rsidRDefault="009D7201" w:rsidP="009D7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Подконтрольные субъекты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-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 и индивидуальные предприниматели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 Программы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ru-RU"/>
        </w:rPr>
        <w:t>2.1. Цели Программы:</w:t>
      </w:r>
    </w:p>
    <w:p w:rsidR="009D7201" w:rsidRPr="009D7201" w:rsidRDefault="009D7201" w:rsidP="009D72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9D7201" w:rsidRPr="009D7201" w:rsidRDefault="009D7201" w:rsidP="009D72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Повышение уровня благоустройства, соблюдения чистоты и порядка. </w:t>
      </w:r>
    </w:p>
    <w:p w:rsidR="009D7201" w:rsidRPr="009D7201" w:rsidRDefault="009D7201" w:rsidP="009D72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Предотвращение угрозы безопасности жизни и здоровья людей. </w:t>
      </w:r>
    </w:p>
    <w:p w:rsidR="009D7201" w:rsidRPr="009D7201" w:rsidRDefault="009D7201" w:rsidP="009D7201">
      <w:pPr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9D7201" w:rsidRPr="009D7201" w:rsidRDefault="009D7201" w:rsidP="009D720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Задачи Программы:</w:t>
      </w:r>
    </w:p>
    <w:p w:rsidR="009D7201" w:rsidRPr="009D7201" w:rsidRDefault="009D7201" w:rsidP="009D7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укрепление системы профилактики нарушений обязательных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законодательством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активизации профилактической деятельности Администрации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;</w:t>
      </w:r>
    </w:p>
    <w:p w:rsidR="009D7201" w:rsidRPr="009D7201" w:rsidRDefault="009D7201" w:rsidP="009D7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–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всех участников контрольной деятельности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понимания обязательных требований при осуществлении предпринимательской деятельности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;</w:t>
      </w:r>
    </w:p>
    <w:p w:rsidR="009D7201" w:rsidRPr="009D7201" w:rsidRDefault="009D7201" w:rsidP="009D7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–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осуществляемой Администрацией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;</w:t>
      </w:r>
    </w:p>
    <w:p w:rsidR="009D7201" w:rsidRPr="009D7201" w:rsidRDefault="009D7201" w:rsidP="009D7201">
      <w:pPr>
        <w:spacing w:before="100" w:beforeAutospacing="1" w:after="100" w:afterAutospacing="1" w:line="21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– </w:t>
      </w:r>
      <w:r w:rsidRPr="009D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;</w:t>
      </w:r>
    </w:p>
    <w:p w:rsidR="009D7201" w:rsidRPr="009D7201" w:rsidRDefault="009D7201" w:rsidP="009D7201">
      <w:pPr>
        <w:spacing w:before="100" w:beforeAutospacing="1" w:after="100" w:afterAutospacing="1" w:line="21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–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консультирования и информирования подконтрольных субъектов.</w:t>
      </w:r>
    </w:p>
    <w:p w:rsidR="009D7201" w:rsidRPr="009D7201" w:rsidRDefault="009D7201" w:rsidP="009D7201">
      <w:pPr>
        <w:tabs>
          <w:tab w:val="left" w:pos="3367"/>
        </w:tabs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D720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9D720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План мероприятий Программы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left="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D720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9D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Программы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0"/>
        <w:gridCol w:w="1102"/>
        <w:gridCol w:w="972"/>
        <w:gridCol w:w="951"/>
      </w:tblGrid>
      <w:tr w:rsidR="009D7201" w:rsidRPr="009D7201" w:rsidTr="009D7201">
        <w:trPr>
          <w:tblCellSpacing w:w="0" w:type="dxa"/>
        </w:trPr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год </w:t>
            </w:r>
          </w:p>
        </w:tc>
      </w:tr>
      <w:tr w:rsidR="009D7201" w:rsidRPr="009D7201" w:rsidTr="009D720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</w:tr>
      <w:tr w:rsidR="009D7201" w:rsidRPr="009D7201" w:rsidTr="009D7201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201" w:rsidRPr="009D7201" w:rsidTr="009D7201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201" w:rsidRPr="009D7201" w:rsidTr="009D7201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201" w:rsidRPr="009D7201" w:rsidTr="009D7201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Результатом выполнения </w:t>
      </w:r>
      <w:proofErr w:type="gramStart"/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>мероприятий, предусмотренных планом мероприятий по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>профилактике нарушений является</w:t>
      </w:r>
      <w:proofErr w:type="gramEnd"/>
      <w:r w:rsidRPr="009D720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D7201" w:rsidRPr="009D7201" w:rsidRDefault="009D7201" w:rsidP="009D7201">
      <w:pPr>
        <w:spacing w:before="100" w:beforeAutospacing="1" w:after="100" w:afterAutospacing="1"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Сведения о результатах профилактической работы за год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в виде годового отчета об осуществлении муниципального контроля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9D7201" w:rsidRPr="009D7201" w:rsidRDefault="009D7201" w:rsidP="009D7201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D7201" w:rsidRPr="009D7201" w:rsidRDefault="009D7201" w:rsidP="009D7201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  <w:r w:rsidRPr="009D7201">
        <w:rPr>
          <w:rFonts w:ascii="Times New Roman" w:eastAsia="Times" w:hAnsi="Times New Roman" w:cs="Times New Roman"/>
          <w:sz w:val="24"/>
          <w:szCs w:val="24"/>
          <w:lang w:eastAsia="ru-RU"/>
        </w:rPr>
        <w:t>,</w:t>
      </w: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</w:t>
      </w:r>
    </w:p>
    <w:p w:rsidR="009D7201" w:rsidRPr="009D7201" w:rsidRDefault="009D7201" w:rsidP="009D7201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Аминевского  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D7201" w:rsidRPr="009D7201" w:rsidRDefault="009D7201" w:rsidP="009D7201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Уйского муниципального района </w:t>
      </w:r>
    </w:p>
    <w:p w:rsidR="009D7201" w:rsidRPr="009D7201" w:rsidRDefault="009D7201" w:rsidP="009D7201">
      <w:pPr>
        <w:spacing w:before="100" w:beforeAutospacing="1" w:after="0" w:line="22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от __.___.2021г. № ____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right="-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9D7201" w:rsidRPr="009D7201" w:rsidRDefault="009D7201" w:rsidP="009D720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 профилактике нарушений</w:t>
      </w:r>
      <w:r w:rsidRPr="009D720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720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в рамках осуществления муниципального контроля </w:t>
      </w:r>
      <w:r w:rsidRPr="009D7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 на территории Аминевского  сельского поселения Уйского муниципального района</w:t>
      </w:r>
    </w:p>
    <w:p w:rsidR="009D7201" w:rsidRPr="009D7201" w:rsidRDefault="009D7201" w:rsidP="009D7201">
      <w:pPr>
        <w:spacing w:before="100" w:beforeAutospacing="1" w:after="0" w:line="22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                 на 2022 год и плановый  период 2022-2024 годов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85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75"/>
        <w:gridCol w:w="8110"/>
        <w:gridCol w:w="1700"/>
      </w:tblGrid>
      <w:tr w:rsidR="009D7201" w:rsidRPr="009D7201" w:rsidTr="009D7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D7201" w:rsidRPr="009D7201" w:rsidTr="009D7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Pr="009D7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2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сельского поселения в сети</w:t>
            </w:r>
            <w:r w:rsidRPr="009D7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2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D7201" w:rsidRPr="009D7201" w:rsidTr="009D7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Информирование  субъектов, в отношении которых осуществляется </w:t>
            </w:r>
            <w:r w:rsidRPr="009D72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6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</w:tr>
      <w:tr w:rsidR="009D7201" w:rsidRPr="009D7201" w:rsidTr="009D7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жалоб (</w:t>
            </w: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D7201" w:rsidRPr="009D7201" w:rsidTr="009D7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Выдача предписаний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D7201" w:rsidRPr="009D7201" w:rsidTr="009D7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D7201" w:rsidRPr="009D7201" w:rsidTr="009D72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9D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контроля на </w:t>
            </w:r>
            <w:r w:rsidRPr="009D720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Pr="009D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4 квартал </w:t>
            </w:r>
          </w:p>
        </w:tc>
      </w:tr>
    </w:tbl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Показатели результативности и эффективности программы профилактики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9D7201" w:rsidRPr="009D7201" w:rsidTr="009D720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9D7201" w:rsidRPr="009D7201" w:rsidTr="009D72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7201" w:rsidRPr="009D7201" w:rsidTr="009D72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70 % от числа </w:t>
            </w:r>
            <w:proofErr w:type="gramStart"/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9D7201" w:rsidRPr="009D7201" w:rsidTr="009D72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запланированных</w:t>
            </w:r>
          </w:p>
        </w:tc>
      </w:tr>
      <w:tr w:rsidR="009D7201" w:rsidRPr="009D7201" w:rsidTr="009D720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70"/>
        <w:gridCol w:w="2340"/>
        <w:gridCol w:w="1840"/>
      </w:tblGrid>
      <w:tr w:rsidR="009D7201" w:rsidRPr="009D7201" w:rsidTr="009D720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больше 50 %</w:t>
            </w:r>
          </w:p>
        </w:tc>
      </w:tr>
      <w:tr w:rsidR="009D7201" w:rsidRPr="009D7201" w:rsidTr="009D720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01" w:rsidRPr="009D7201" w:rsidRDefault="009D7201" w:rsidP="009D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эффективность</w:t>
            </w:r>
          </w:p>
        </w:tc>
      </w:tr>
    </w:tbl>
    <w:p w:rsidR="009D7201" w:rsidRPr="009D7201" w:rsidRDefault="009D7201" w:rsidP="009D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201" w:rsidRPr="009D7201" w:rsidRDefault="009D7201" w:rsidP="009D72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743BCA" w:rsidRDefault="00743BCA"/>
    <w:sectPr w:rsidR="00743BCA" w:rsidSect="0074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201"/>
    <w:rsid w:val="00743BCA"/>
    <w:rsid w:val="009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CA"/>
  </w:style>
  <w:style w:type="paragraph" w:styleId="2">
    <w:name w:val="heading 2"/>
    <w:basedOn w:val="a"/>
    <w:link w:val="20"/>
    <w:uiPriority w:val="9"/>
    <w:qFormat/>
    <w:rsid w:val="009D7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2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3"/>
    <w:basedOn w:val="a0"/>
    <w:rsid w:val="009D7201"/>
  </w:style>
  <w:style w:type="paragraph" w:styleId="a3">
    <w:name w:val="Normal (Web)"/>
    <w:basedOn w:val="a"/>
    <w:uiPriority w:val="99"/>
    <w:unhideWhenUsed/>
    <w:rsid w:val="009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9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2022-03-04T08:37:00Z</dcterms:created>
  <dcterms:modified xsi:type="dcterms:W3CDTF">2022-03-04T08:39:00Z</dcterms:modified>
</cp:coreProperties>
</file>